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hanging="0"/>
        <w:rPr>
          <w:caps w:val="false"/>
          <w:smallCaps w:val="false"/>
          <w:color w:val="000000"/>
          <w:spacing w:val="0"/>
        </w:rPr>
      </w:pP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7"/>
        </w:rPr>
        <w:t>“</w:t>
      </w:r>
      <w:r>
        <w:rPr>
          <w:rFonts w:eastAsia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7"/>
        </w:rPr>
        <w:t>Abide in the 91st Psalm. Inasmuch as I am God’s child, spiritual and not material, I must be perfect. I am whole; I am free; I have all that I need; I live in Spirit and not in matter. I am without care and without anxiety. No one can hurt me nor take from me anything that is good. I know no such thing as sin, suffering, want or disease, for I am the perfect reflection of Life, Truth, and Love. I am never disappointed. The harmony of my being cannot be disturbed, because I live in the infinite.”</w:t>
      </w:r>
    </w:p>
    <w:p>
      <w:pPr>
        <w:pStyle w:val="TextBody"/>
        <w:widowControl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from the chapter "Arguments" by Mary Baker Eddy in 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Divinity Course and General Collectanea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(the "Blue Book"), compiled by Richard Oakes, page 72</w:t>
      </w:r>
    </w:p>
    <w:p>
      <w:pPr>
        <w:pStyle w:val="TextBody"/>
        <w:widowControl/>
        <w:ind w:left="0" w:right="0" w:hanging="0"/>
        <w:rPr>
          <w:caps w:val="false"/>
          <w:smallCaps w:val="false"/>
          <w:color w:val="FFFFFF"/>
          <w:spacing w:val="0"/>
        </w:rPr>
      </w:pPr>
      <w:r>
        <w:rPr>
          <w:caps w:val="false"/>
          <w:smallCaps w:val="false"/>
          <w:color w:val="FFFFFF"/>
          <w:spacing w:val="0"/>
        </w:rPr>
        <w:t>████████████████████████████████████████████████████████████████████████</w:t>
      </w:r>
    </w:p>
    <w:p>
      <w:pPr>
        <w:pStyle w:val="Heading2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Topic: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 91st Psalm, Part 2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Moderator: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 Mike from NY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Bible Readings: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 Psalm 91: 1-16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Additional Readings: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 Ninety-First Psalm booklet with spiritual interpretation by Doris White Evans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Questions: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What does each verse of Psalm 91: 9-18 mean to you?</w:t>
      </w:r>
    </w:p>
    <w:p>
      <w:pPr>
        <w:pStyle w:val="TextBody"/>
        <w:spacing w:before="0" w:after="140"/>
        <w:ind w:hanging="0"/>
        <w:rPr>
          <w:caps w:val="false"/>
          <w:smallCaps w:val="false"/>
          <w:color w:val="000000"/>
          <w:spacing w:val="0"/>
        </w:rPr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4195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6b22b3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22b3"/>
    <w:pPr>
      <w:spacing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b22b3"/>
    <w:rPr>
      <w:rFonts w:ascii="Times New Roman" w:hAnsi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6b22b3"/>
    <w:rPr>
      <w:rFonts w:ascii="Times New Roman" w:hAnsi="Times New Roman" w:cs="Times New Roman"/>
      <w:b/>
      <w:bCs/>
      <w:sz w:val="27"/>
      <w:szCs w:val="27"/>
    </w:rPr>
  </w:style>
  <w:style w:type="character" w:styleId="Appleconvertedspace" w:customStyle="1">
    <w:name w:val="apple-converted-space"/>
    <w:basedOn w:val="DefaultParagraphFont"/>
    <w:qFormat/>
    <w:rsid w:val="006b22b3"/>
    <w:rPr/>
  </w:style>
  <w:style w:type="character" w:styleId="Emphasis">
    <w:name w:val="Emphasis"/>
    <w:basedOn w:val="DefaultParagraphFont"/>
    <w:uiPriority w:val="20"/>
    <w:qFormat/>
    <w:rsid w:val="006b22b3"/>
    <w:rPr>
      <w:i/>
      <w:iCs/>
    </w:rPr>
  </w:style>
  <w:style w:type="character" w:styleId="Strong">
    <w:name w:val="Strong"/>
    <w:basedOn w:val="DefaultParagraphFont"/>
    <w:uiPriority w:val="22"/>
    <w:qFormat/>
    <w:rsid w:val="006b22b3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6b22b3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6b22b3"/>
    <w:pPr>
      <w:spacing w:beforeAutospacing="1" w:afterAutospacing="1"/>
    </w:pPr>
    <w:rPr>
      <w:rFonts w:ascii="Times New Roman" w:hAnsi="Times New Roman"/>
    </w:rPr>
  </w:style>
  <w:style w:type="paragraph" w:styleId="Center" w:customStyle="1">
    <w:name w:val="center"/>
    <w:basedOn w:val="Normal"/>
    <w:qFormat/>
    <w:rsid w:val="006b22b3"/>
    <w:pPr>
      <w:spacing w:beforeAutospacing="1" w:afterAutospacing="1"/>
    </w:pPr>
    <w:rPr>
      <w:rFonts w:ascii="Times New Roman" w:hAnsi="Times New Roman"/>
    </w:rPr>
  </w:style>
  <w:style w:type="paragraph" w:styleId="Justify" w:customStyle="1">
    <w:name w:val="justify"/>
    <w:basedOn w:val="Normal"/>
    <w:qFormat/>
    <w:rsid w:val="002724df"/>
    <w:pPr>
      <w:spacing w:beforeAutospacing="1" w:afterAutospacing="1"/>
    </w:pPr>
    <w:rPr>
      <w:rFonts w:ascii="Times New Roman" w:hAnsi="Times New Roman"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LibreOffice/5.3.6.1$Linux_X86_64 LibreOffice_project/30m0$Build-1</Application>
  <Pages>1</Pages>
  <Words>162</Words>
  <Characters>805</Characters>
  <CharactersWithSpaces>957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2016-02-09T14:12:00Z</dcterms:created>
  <dc:creator>Jeremy Palmer</dc:creator>
  <dc:description/>
  <dc:language>en-US</dc:language>
  <cp:lastModifiedBy/>
  <dcterms:modified xsi:type="dcterms:W3CDTF">2017-09-04T09:15:05Z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